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040" w:firstLine="72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040" w:firstLine="72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Operator economic</w:t>
      </w:r>
    </w:p>
    <w:p w:rsidR="00000000" w:rsidDel="00000000" w:rsidP="00000000" w:rsidRDefault="00000000" w:rsidRPr="00000000" w14:paraId="0000000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</w:t>
      </w:r>
    </w:p>
    <w:p w:rsidR="00000000" w:rsidDel="00000000" w:rsidP="00000000" w:rsidRDefault="00000000" w:rsidRPr="00000000" w14:paraId="00000005">
      <w:pPr>
        <w:jc w:val="both"/>
        <w:rPr>
          <w:color w:val="ffffff"/>
          <w:sz w:val="22"/>
          <w:szCs w:val="22"/>
          <w:shd w:fill="0b5394" w:val="clear"/>
        </w:rPr>
      </w:pPr>
      <w:r w:rsidDel="00000000" w:rsidR="00000000" w:rsidRPr="00000000">
        <w:rPr>
          <w:color w:val="ffffff"/>
          <w:sz w:val="22"/>
          <w:szCs w:val="22"/>
          <w:shd w:fill="0b5394" w:val="clear"/>
          <w:rtl w:val="0"/>
        </w:rPr>
        <w:t xml:space="preserve">(</w:t>
      </w:r>
      <w:r w:rsidDel="00000000" w:rsidR="00000000" w:rsidRPr="00000000">
        <w:rPr>
          <w:i w:val="1"/>
          <w:color w:val="ffffff"/>
          <w:sz w:val="22"/>
          <w:szCs w:val="22"/>
          <w:shd w:fill="0b5394" w:val="clear"/>
          <w:rtl w:val="0"/>
        </w:rPr>
        <w:t xml:space="preserve">denumire/numele</w:t>
      </w:r>
      <w:r w:rsidDel="00000000" w:rsidR="00000000" w:rsidRPr="00000000">
        <w:rPr>
          <w:color w:val="ffffff"/>
          <w:sz w:val="22"/>
          <w:szCs w:val="22"/>
          <w:shd w:fill="0b5394" w:val="clear"/>
          <w:rtl w:val="0"/>
        </w:rPr>
        <w:t xml:space="preserve">)</w:t>
      </w:r>
    </w:p>
    <w:p w:rsidR="00000000" w:rsidDel="00000000" w:rsidP="00000000" w:rsidRDefault="00000000" w:rsidRPr="00000000" w14:paraId="0000000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</w:r>
    </w:p>
    <w:p w:rsidR="00000000" w:rsidDel="00000000" w:rsidP="00000000" w:rsidRDefault="00000000" w:rsidRPr="00000000" w14:paraId="0000000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Declarație disponibilitate</w:t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Subsemnatul.......................................declar pe propria răspundere că voi asigura disponibilitatea pentru întreaga perioada de valabilitate a Contractului, pentru poziția propusă în cadrul ofertei având ca obiect prestarea serviciilor................................</w:t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09"/>
        <w:gridCol w:w="2964"/>
        <w:gridCol w:w="2903"/>
        <w:tblGridChange w:id="0">
          <w:tblGrid>
            <w:gridCol w:w="3909"/>
            <w:gridCol w:w="2964"/>
            <w:gridCol w:w="2903"/>
          </w:tblGrid>
        </w:tblGridChange>
      </w:tblGrid>
      <w:tr>
        <w:trPr>
          <w:cantSplit w:val="0"/>
          <w:tblHeader w:val="0"/>
        </w:trPr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NUME SI PRENUME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Perioada disponibilitate</w:t>
            </w:r>
          </w:p>
        </w:tc>
        <w:tc>
          <w:tcPr>
            <w:shd w:fill="0b5394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Semnătura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Operator economic,</w:t>
      </w:r>
    </w:p>
    <w:p w:rsidR="00000000" w:rsidDel="00000000" w:rsidP="00000000" w:rsidRDefault="00000000" w:rsidRPr="00000000" w14:paraId="0000002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</w:t>
      </w:r>
    </w:p>
    <w:p w:rsidR="00000000" w:rsidDel="00000000" w:rsidP="00000000" w:rsidRDefault="00000000" w:rsidRPr="00000000" w14:paraId="00000021">
      <w:pPr>
        <w:jc w:val="both"/>
        <w:rPr>
          <w:color w:val="ffffff"/>
          <w:sz w:val="22"/>
          <w:szCs w:val="22"/>
          <w:shd w:fill="0b5394" w:val="clear"/>
        </w:rPr>
      </w:pPr>
      <w:r w:rsidDel="00000000" w:rsidR="00000000" w:rsidRPr="00000000">
        <w:rPr>
          <w:color w:val="ffffff"/>
          <w:sz w:val="22"/>
          <w:szCs w:val="22"/>
          <w:shd w:fill="0b5394" w:val="clear"/>
          <w:rtl w:val="0"/>
        </w:rPr>
        <w:t xml:space="preserve">(</w:t>
      </w:r>
      <w:r w:rsidDel="00000000" w:rsidR="00000000" w:rsidRPr="00000000">
        <w:rPr>
          <w:i w:val="1"/>
          <w:color w:val="ffffff"/>
          <w:sz w:val="22"/>
          <w:szCs w:val="22"/>
          <w:shd w:fill="0b5394" w:val="clear"/>
          <w:rtl w:val="0"/>
        </w:rPr>
        <w:t xml:space="preserve">semnătura autorizată</w:t>
      </w:r>
      <w:r w:rsidDel="00000000" w:rsidR="00000000" w:rsidRPr="00000000">
        <w:rPr>
          <w:color w:val="ffffff"/>
          <w:sz w:val="22"/>
          <w:szCs w:val="22"/>
          <w:shd w:fill="0b5394" w:val="clear"/>
          <w:rtl w:val="0"/>
        </w:rPr>
        <w:t xml:space="preserve">)</w:t>
      </w:r>
    </w:p>
    <w:p w:rsidR="00000000" w:rsidDel="00000000" w:rsidP="00000000" w:rsidRDefault="00000000" w:rsidRPr="00000000" w14:paraId="00000022">
      <w:pPr>
        <w:jc w:val="both"/>
        <w:rPr>
          <w:color w:val="ffffff"/>
          <w:sz w:val="22"/>
          <w:szCs w:val="22"/>
          <w:shd w:fill="0b539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72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7" w:orient="portrait"/>
      <w:pgMar w:bottom="862" w:top="862" w:left="862" w:right="1080" w:header="432" w:footer="4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center" w:leader="none" w:pos="4536"/>
        <w:tab w:val="right" w:leader="none" w:pos="9072"/>
      </w:tabs>
      <w:jc w:val="right"/>
      <w:rPr>
        <w:color w:val="000000"/>
        <w:sz w:val="18"/>
        <w:szCs w:val="18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tabs>
        <w:tab w:val="center" w:leader="none" w:pos="4536"/>
        <w:tab w:val="right" w:leader="none" w:pos="9072"/>
      </w:tabs>
      <w:jc w:val="right"/>
      <w:rPr>
        <w:sz w:val="18"/>
        <w:szCs w:val="18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-12699</wp:posOffset>
              </wp:positionV>
              <wp:extent cx="6318600" cy="10120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290698" y="3780000"/>
                        <a:ext cx="6110605" cy="0"/>
                      </a:xfrm>
                      <a:custGeom>
                        <a:rect b="b" l="l" r="r" t="t"/>
                        <a:pathLst>
                          <a:path extrusionOk="0" h="1" w="6110605">
                            <a:moveTo>
                              <a:pt x="0" y="0"/>
                            </a:moveTo>
                            <a:lnTo>
                              <a:pt x="611060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25400">
                        <a:solidFill>
                          <a:srgbClr val="1F497D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-12699</wp:posOffset>
              </wp:positionV>
              <wp:extent cx="6318600" cy="101200"/>
              <wp:effectExtent b="0" l="0" r="0" t="0"/>
              <wp:wrapNone/>
              <wp:docPr id="1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8600" cy="101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0">
    <w:pPr>
      <w:tabs>
        <w:tab w:val="center" w:leader="none" w:pos="4536"/>
        <w:tab w:val="right" w:leader="none" w:pos="9072"/>
      </w:tabs>
      <w:jc w:val="right"/>
      <w:rPr>
        <w:color w:val="000000"/>
        <w:sz w:val="18"/>
        <w:szCs w:val="18"/>
        <w:highlight w:val="white"/>
      </w:rPr>
    </w:pPr>
    <w:r w:rsidDel="00000000" w:rsidR="00000000" w:rsidRPr="00000000">
      <w:rPr>
        <w:color w:val="000000"/>
        <w:sz w:val="18"/>
        <w:szCs w:val="18"/>
        <w:highlight w:val="white"/>
        <w:rtl w:val="0"/>
      </w:rPr>
      <w:t xml:space="preserve">Rev.0/ Iulie 2020/cod FM-07-03-S-08-S-20/ Pag. 1/</w:t>
    </w:r>
    <w:r w:rsidDel="00000000" w:rsidR="00000000" w:rsidRPr="00000000">
      <w:rPr>
        <w:sz w:val="18"/>
        <w:szCs w:val="18"/>
        <w:highlight w:val="white"/>
        <w:rtl w:val="0"/>
      </w:rPr>
      <w:t xml:space="preserve">1</w:t>
    </w:r>
    <w:r w:rsidDel="00000000" w:rsidR="00000000" w:rsidRPr="00000000">
      <w:rPr>
        <w:color w:val="000000"/>
        <w:sz w:val="18"/>
        <w:szCs w:val="18"/>
        <w:highlight w:val="white"/>
        <w:rtl w:val="0"/>
      </w:rPr>
      <w:t xml:space="preserve"> </w:t>
    </w:r>
  </w:p>
  <w:p w:rsidR="00000000" w:rsidDel="00000000" w:rsidP="00000000" w:rsidRDefault="00000000" w:rsidRPr="00000000" w14:paraId="00000041">
    <w:pPr>
      <w:tabs>
        <w:tab w:val="center" w:leader="none" w:pos="4536"/>
        <w:tab w:val="right" w:leader="none" w:pos="9072"/>
      </w:tabs>
      <w:jc w:val="right"/>
      <w:rPr>
        <w:color w:val="000000"/>
        <w:sz w:val="18"/>
        <w:szCs w:val="18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tabs>
        <w:tab w:val="center" w:leader="none" w:pos="4536"/>
        <w:tab w:val="right" w:leader="none" w:pos="9072"/>
      </w:tabs>
      <w:jc w:val="center"/>
      <w:rPr/>
    </w:pPr>
    <w:r w:rsidDel="00000000" w:rsidR="00000000" w:rsidRPr="00000000">
      <w:rPr>
        <w:rFonts w:ascii="Calibri" w:cs="Calibri" w:eastAsia="Calibri" w:hAnsi="Calibri"/>
        <w:color w:val="000000"/>
        <w:sz w:val="23"/>
        <w:szCs w:val="23"/>
        <w:highlight w:val="white"/>
        <w:rtl w:val="0"/>
      </w:rPr>
      <w:t xml:space="preserve">Document privat, proprietatea companiilor semnatare © - a nu se difuza neautorizat în extern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152400</wp:posOffset>
          </wp:positionH>
          <wp:positionV relativeFrom="paragraph">
            <wp:posOffset>-317495</wp:posOffset>
          </wp:positionV>
          <wp:extent cx="6063615" cy="57150"/>
          <wp:effectExtent b="0" l="0" r="0" t="0"/>
          <wp:wrapNone/>
          <wp:docPr id="1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63615" cy="571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tabs>
        <w:tab w:val="center" w:leader="none" w:pos="4680"/>
        <w:tab w:val="right" w:leader="none" w:pos="9360"/>
      </w:tabs>
      <w:rPr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318250" cy="10120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24975" y="3754600"/>
                        <a:ext cx="6242050" cy="50800"/>
                      </a:xfrm>
                      <a:custGeom>
                        <a:rect b="b" l="l" r="r" t="t"/>
                        <a:pathLst>
                          <a:path extrusionOk="0" h="1" w="6110605">
                            <a:moveTo>
                              <a:pt x="0" y="0"/>
                            </a:moveTo>
                            <a:lnTo>
                              <a:pt x="611060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25400">
                        <a:solidFill>
                          <a:srgbClr val="1F497D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318250" cy="101200"/>
              <wp:effectExtent b="0" l="0" r="0" t="0"/>
              <wp:wrapNone/>
              <wp:docPr id="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8250" cy="101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4">
    <w:pPr>
      <w:tabs>
        <w:tab w:val="center" w:leader="none" w:pos="4680"/>
        <w:tab w:val="right" w:leader="none" w:pos="9360"/>
      </w:tabs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Rev.0/ Iulie 2020/cod FM-07-03-S-08-S-20/Pag. 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/2</w:t>
    </w:r>
  </w:p>
  <w:p w:rsidR="00000000" w:rsidDel="00000000" w:rsidP="00000000" w:rsidRDefault="00000000" w:rsidRPr="00000000" w14:paraId="00000045">
    <w:pPr>
      <w:tabs>
        <w:tab w:val="center" w:leader="none" w:pos="4680"/>
        <w:tab w:val="right" w:leader="none" w:pos="9360"/>
      </w:tabs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tabs>
        <w:tab w:val="center" w:leader="none" w:pos="4680"/>
        <w:tab w:val="right" w:leader="none" w:pos="9360"/>
      </w:tabs>
      <w:jc w:val="center"/>
      <w:rPr>
        <w:i w:val="1"/>
      </w:rPr>
    </w:pPr>
    <w:r w:rsidDel="00000000" w:rsidR="00000000" w:rsidRPr="00000000">
      <w:rPr>
        <w:i w:val="1"/>
        <w:rtl w:val="0"/>
      </w:rPr>
      <w:t xml:space="preserve">Document privat, proprietatea companiilor semnatare © – a nu se difuza neautorizat în extern</w:t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ff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center" w:leader="none" w:pos="4680"/>
        <w:tab w:val="right" w:leader="none" w:pos="9360"/>
      </w:tabs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2095500" cy="695325"/>
          <wp:effectExtent b="0" l="0" r="0" t="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5500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b w:val="1"/>
      </w:rPr>
    </w:pPr>
    <w:r w:rsidDel="00000000" w:rsidR="00000000" w:rsidRPr="00000000">
      <w:rPr>
        <w:b w:val="1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2442845</wp:posOffset>
          </wp:positionH>
          <wp:positionV relativeFrom="page">
            <wp:posOffset>445769</wp:posOffset>
          </wp:positionV>
          <wp:extent cx="2209800" cy="685800"/>
          <wp:effectExtent b="0" l="0" r="0" t="0"/>
          <wp:wrapSquare wrapText="bothSides" distB="114300" distT="114300" distL="114300" distR="11430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09800" cy="685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tbl>
    <w:tblPr>
      <w:tblStyle w:val="Table2"/>
      <w:tblW w:w="17373.0" w:type="dxa"/>
      <w:jc w:val="left"/>
      <w:tblInd w:w="27.0" w:type="dxa"/>
      <w:tblLayout w:type="fixed"/>
      <w:tblLook w:val="0000"/>
    </w:tblPr>
    <w:tblGrid>
      <w:gridCol w:w="4053"/>
      <w:gridCol w:w="11520"/>
      <w:gridCol w:w="1800"/>
      <w:tblGridChange w:id="0">
        <w:tblGrid>
          <w:gridCol w:w="4053"/>
          <w:gridCol w:w="11520"/>
          <w:gridCol w:w="1800"/>
        </w:tblGrid>
      </w:tblGridChange>
    </w:tblGrid>
    <w:tr>
      <w:trPr>
        <w:cantSplit w:val="0"/>
        <w:trHeight w:val="987" w:hRule="atLeast"/>
        <w:tblHeader w:val="0"/>
      </w:trPr>
      <w:tc>
        <w:tcPr/>
        <w:p w:rsidR="00000000" w:rsidDel="00000000" w:rsidP="00000000" w:rsidRDefault="00000000" w:rsidRPr="00000000" w14:paraId="0000003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right="57"/>
            <w:rPr>
              <w:b w:val="1"/>
              <w:color w:val="000000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right="57"/>
            <w:rPr>
              <w:b w:val="1"/>
              <w:color w:val="000000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right="57"/>
            <w:rPr>
              <w:b w:val="1"/>
              <w:color w:val="000000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tabs>
              <w:tab w:val="center" w:leader="none" w:pos="4680"/>
              <w:tab w:val="right" w:leader="none" w:pos="9360"/>
            </w:tabs>
            <w:rPr>
              <w:b w:val="1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360" w:lineRule="auto"/>
            <w:ind w:left="57" w:right="57" w:firstLine="0"/>
            <w:jc w:val="center"/>
            <w:rPr>
              <w:b w:val="1"/>
              <w:color w:val="000000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jc w:val="center"/>
            <w:rPr>
              <w:b w:val="1"/>
              <w:color w:val="000000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57" w:right="58" w:firstLine="0"/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Pag. </w:t>
          </w:r>
          <w:r w:rsidDel="00000000" w:rsidR="00000000" w:rsidRPr="00000000">
            <w:rPr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i w:val="1"/>
              <w:color w:val="000000"/>
              <w:rtl w:val="0"/>
            </w:rPr>
            <w:t xml:space="preserve">/</w:t>
          </w:r>
          <w:r w:rsidDel="00000000" w:rsidR="00000000" w:rsidRPr="00000000">
            <w:rPr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i w:val="1"/>
              <w:color w:val="000000"/>
              <w:rtl w:val="0"/>
            </w:rPr>
            <w:t xml:space="preserve"> 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i w:val="1"/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1.0" w:type="dxa"/>
        <w:bottom w:w="0.0" w:type="dxa"/>
        <w:right w:w="31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1.0" w:type="dxa"/>
        <w:bottom w:w="0.0" w:type="dxa"/>
        <w:right w:w="31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1.0" w:type="dxa"/>
        <w:bottom w:w="0.0" w:type="dxa"/>
        <w:right w:w="31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1.0" w:type="dxa"/>
        <w:bottom w:w="0.0" w:type="dxa"/>
        <w:right w:w="31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1.0" w:type="dxa"/>
        <w:bottom w:w="0.0" w:type="dxa"/>
        <w:right w:w="31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1.0" w:type="dxa"/>
        <w:bottom w:w="0.0" w:type="dxa"/>
        <w:right w:w="3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CVXIjRVcNv9eMBNkHfRBdkv4AA==">CgMxLjAyCGguZ2pkZ3hzMgloLjMwajB6bGw4AHIhMTFBSHd6a2llRGZkbzlYUzEtbDU0NEhtZHZmRVg0MFNH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